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43C77" w14:textId="77777777" w:rsidR="00DC62AE" w:rsidRPr="00E36077" w:rsidRDefault="00DC62AE" w:rsidP="00911463">
      <w:pPr>
        <w:pStyle w:val="Nagwek5"/>
        <w:numPr>
          <w:ilvl w:val="0"/>
          <w:numId w:val="0"/>
        </w:numPr>
        <w:rPr>
          <w:rFonts w:ascii="Aptos Display" w:hAnsi="Aptos Display"/>
          <w:b/>
          <w:bCs/>
          <w:sz w:val="24"/>
          <w:u w:val="none"/>
        </w:rPr>
      </w:pPr>
    </w:p>
    <w:p w14:paraId="36743C78" w14:textId="50102F31" w:rsidR="00DC62AE" w:rsidRPr="00E36077" w:rsidRDefault="00F600E8" w:rsidP="00DC62AE">
      <w:pPr>
        <w:pStyle w:val="Nagwek5"/>
        <w:numPr>
          <w:ilvl w:val="0"/>
          <w:numId w:val="0"/>
        </w:numPr>
        <w:ind w:left="4176"/>
        <w:jc w:val="right"/>
        <w:rPr>
          <w:rFonts w:ascii="Aptos Display" w:hAnsi="Aptos Display"/>
          <w:b/>
          <w:bCs/>
          <w:sz w:val="24"/>
          <w:u w:val="none"/>
        </w:rPr>
      </w:pPr>
      <w:r w:rsidRPr="00E36077">
        <w:rPr>
          <w:rFonts w:ascii="Aptos Display" w:hAnsi="Aptos Display"/>
          <w:b/>
          <w:bCs/>
          <w:sz w:val="24"/>
          <w:u w:val="none"/>
        </w:rPr>
        <w:t xml:space="preserve">Załącznik Nr </w:t>
      </w:r>
      <w:r w:rsidR="00014781" w:rsidRPr="00E36077">
        <w:rPr>
          <w:rFonts w:ascii="Aptos Display" w:hAnsi="Aptos Display"/>
          <w:b/>
          <w:bCs/>
          <w:sz w:val="24"/>
          <w:u w:val="none"/>
        </w:rPr>
        <w:t>8</w:t>
      </w:r>
      <w:r w:rsidR="005A1150" w:rsidRPr="00E36077">
        <w:rPr>
          <w:rFonts w:ascii="Aptos Display" w:hAnsi="Aptos Display"/>
          <w:b/>
          <w:bCs/>
          <w:sz w:val="24"/>
          <w:u w:val="none"/>
        </w:rPr>
        <w:t xml:space="preserve"> </w:t>
      </w:r>
      <w:r w:rsidR="00DC62AE" w:rsidRPr="00E36077">
        <w:rPr>
          <w:rFonts w:ascii="Aptos Display" w:hAnsi="Aptos Display"/>
          <w:b/>
          <w:bCs/>
          <w:sz w:val="24"/>
          <w:u w:val="none"/>
        </w:rPr>
        <w:t>do SWZ</w:t>
      </w:r>
    </w:p>
    <w:p w14:paraId="53C73406" w14:textId="47246074" w:rsidR="0036778D" w:rsidRPr="00E36077" w:rsidRDefault="00014781" w:rsidP="00DC62AE">
      <w:pPr>
        <w:pStyle w:val="Nagwek1"/>
        <w:numPr>
          <w:ilvl w:val="0"/>
          <w:numId w:val="0"/>
        </w:numPr>
        <w:jc w:val="center"/>
        <w:rPr>
          <w:rFonts w:ascii="Aptos Display" w:hAnsi="Aptos Display"/>
          <w:b/>
          <w:sz w:val="24"/>
        </w:rPr>
      </w:pPr>
      <w:r w:rsidRPr="00E36077">
        <w:rPr>
          <w:rFonts w:ascii="Aptos Display" w:hAnsi="Aptos Display"/>
          <w:b/>
          <w:sz w:val="24"/>
        </w:rPr>
        <w:t xml:space="preserve">DOŚWIADCZENIE </w:t>
      </w:r>
      <w:r w:rsidR="00051065" w:rsidRPr="00E36077">
        <w:rPr>
          <w:rFonts w:ascii="Aptos Display" w:hAnsi="Aptos Display"/>
          <w:b/>
          <w:sz w:val="24"/>
        </w:rPr>
        <w:t xml:space="preserve">zawodowe Koordynatora Projektu (K) </w:t>
      </w:r>
      <w:r w:rsidRPr="00E36077">
        <w:rPr>
          <w:rFonts w:ascii="Aptos Display" w:hAnsi="Aptos Display"/>
          <w:b/>
          <w:sz w:val="24"/>
        </w:rPr>
        <w:t xml:space="preserve"> </w:t>
      </w:r>
    </w:p>
    <w:p w14:paraId="36743C79" w14:textId="056D1F4A" w:rsidR="00DC62AE" w:rsidRPr="00E36077" w:rsidRDefault="0036778D" w:rsidP="00DC62AE">
      <w:pPr>
        <w:pStyle w:val="Nagwek1"/>
        <w:numPr>
          <w:ilvl w:val="0"/>
          <w:numId w:val="0"/>
        </w:numPr>
        <w:jc w:val="center"/>
        <w:rPr>
          <w:rFonts w:ascii="Aptos Display" w:hAnsi="Aptos Display"/>
          <w:b/>
          <w:sz w:val="24"/>
        </w:rPr>
      </w:pPr>
      <w:r w:rsidRPr="00E36077">
        <w:rPr>
          <w:rFonts w:ascii="Aptos Display" w:hAnsi="Aptos Display"/>
          <w:b/>
          <w:sz w:val="24"/>
        </w:rPr>
        <w:t xml:space="preserve">do oceny </w:t>
      </w:r>
      <w:r w:rsidR="00014781" w:rsidRPr="00E36077">
        <w:rPr>
          <w:rFonts w:ascii="Aptos Display" w:hAnsi="Aptos Display"/>
          <w:b/>
          <w:sz w:val="24"/>
        </w:rPr>
        <w:t>KRYTERIUM</w:t>
      </w:r>
      <w:r w:rsidR="00051065" w:rsidRPr="00E36077">
        <w:rPr>
          <w:rFonts w:ascii="Aptos Display" w:hAnsi="Aptos Display"/>
          <w:b/>
          <w:sz w:val="24"/>
        </w:rPr>
        <w:t xml:space="preserve"> NR 2 </w:t>
      </w:r>
    </w:p>
    <w:p w14:paraId="452B3F63" w14:textId="77777777" w:rsidR="00097C8C" w:rsidRPr="00E36077" w:rsidRDefault="00097C8C" w:rsidP="00097C8C">
      <w:pPr>
        <w:rPr>
          <w:rFonts w:ascii="Aptos Display" w:hAnsi="Aptos Display"/>
        </w:rPr>
      </w:pPr>
    </w:p>
    <w:p w14:paraId="509BD053" w14:textId="58882213" w:rsidR="00B27766" w:rsidRPr="00E36077" w:rsidRDefault="00DC62AE" w:rsidP="00DE6486">
      <w:pPr>
        <w:pStyle w:val="NormalnyWeb"/>
        <w:spacing w:before="0" w:beforeAutospacing="0" w:after="0" w:afterAutospacing="0"/>
        <w:rPr>
          <w:rFonts w:ascii="Aptos Display" w:hAnsi="Aptos Display" w:cs="Times New Roman"/>
          <w:b/>
          <w:sz w:val="24"/>
          <w:szCs w:val="24"/>
        </w:rPr>
      </w:pPr>
      <w:r w:rsidRPr="00E36077">
        <w:rPr>
          <w:rFonts w:ascii="Aptos Display" w:hAnsi="Aptos Display" w:cs="Times New Roman"/>
          <w:sz w:val="24"/>
          <w:szCs w:val="24"/>
        </w:rPr>
        <w:t xml:space="preserve">Nazwa postępowania: </w:t>
      </w:r>
      <w:r w:rsidR="005A1150" w:rsidRPr="00E36077">
        <w:rPr>
          <w:rFonts w:ascii="Aptos Display" w:hAnsi="Aptos Display" w:cs="Times New Roman"/>
          <w:b/>
          <w:sz w:val="24"/>
          <w:szCs w:val="24"/>
        </w:rPr>
        <w:t xml:space="preserve">Świadczenie usługi polegającej na pełnieniu funkcji Inżyniera Kontraktu dla projektu pn. „Poprawa efektywności energetycznej budynku Urzędu Miasta i Gminy w Sycowie” współfinasowanego w ramach   FEDS.02.01-IZ-00-200/25    </w:t>
      </w:r>
    </w:p>
    <w:p w14:paraId="2619E1D7" w14:textId="77777777" w:rsidR="00DC1A3D" w:rsidRPr="00E36077" w:rsidRDefault="00DC1A3D" w:rsidP="00DE6486">
      <w:pPr>
        <w:pStyle w:val="NormalnyWeb"/>
        <w:spacing w:before="0" w:beforeAutospacing="0" w:after="0" w:afterAutospacing="0"/>
        <w:rPr>
          <w:rStyle w:val="Pogrubienie"/>
          <w:rFonts w:ascii="Aptos Display" w:hAnsi="Aptos Display" w:cs="Times New Roman"/>
          <w:sz w:val="24"/>
          <w:szCs w:val="24"/>
        </w:rPr>
      </w:pPr>
    </w:p>
    <w:p w14:paraId="36743C7C" w14:textId="7D6C0B38" w:rsidR="00DC62AE" w:rsidRPr="00E36077" w:rsidRDefault="00DC62AE" w:rsidP="00DC62AE">
      <w:pPr>
        <w:jc w:val="both"/>
        <w:rPr>
          <w:rFonts w:ascii="Aptos Display" w:hAnsi="Aptos Display"/>
          <w:spacing w:val="20"/>
        </w:rPr>
      </w:pPr>
      <w:r w:rsidRPr="00E36077">
        <w:rPr>
          <w:rFonts w:ascii="Aptos Display" w:hAnsi="Aptos Display"/>
          <w:b/>
        </w:rPr>
        <w:t>Nazwa Wykonawcy</w:t>
      </w:r>
      <w:r w:rsidRPr="00E36077">
        <w:rPr>
          <w:rFonts w:ascii="Aptos Display" w:hAnsi="Aptos Display"/>
        </w:rPr>
        <w:t xml:space="preserve"> </w:t>
      </w:r>
      <w:r w:rsidRPr="00E36077">
        <w:rPr>
          <w:rFonts w:ascii="Aptos Display" w:hAnsi="Aptos Display"/>
          <w:spacing w:val="20"/>
        </w:rPr>
        <w:t>…......................................................</w:t>
      </w:r>
      <w:r w:rsidR="00DC1A3D" w:rsidRPr="00E36077">
        <w:rPr>
          <w:rFonts w:ascii="Aptos Display" w:hAnsi="Aptos Display"/>
          <w:spacing w:val="20"/>
        </w:rPr>
        <w:t>.................</w:t>
      </w:r>
      <w:r w:rsidRPr="00E36077">
        <w:rPr>
          <w:rFonts w:ascii="Aptos Display" w:hAnsi="Aptos Display"/>
          <w:spacing w:val="20"/>
        </w:rPr>
        <w:t>...........</w:t>
      </w:r>
    </w:p>
    <w:p w14:paraId="1C7A9F66" w14:textId="77777777" w:rsidR="00014781" w:rsidRPr="00E36077" w:rsidRDefault="00014781" w:rsidP="00FF0E16">
      <w:pPr>
        <w:jc w:val="both"/>
        <w:rPr>
          <w:rFonts w:ascii="Aptos Display" w:hAnsi="Aptos Display"/>
          <w:b/>
        </w:rPr>
      </w:pPr>
    </w:p>
    <w:p w14:paraId="060AEB44" w14:textId="79900C4A" w:rsidR="00014781" w:rsidRPr="00E36077" w:rsidRDefault="00014781" w:rsidP="00014781">
      <w:pPr>
        <w:numPr>
          <w:ilvl w:val="0"/>
          <w:numId w:val="5"/>
        </w:numPr>
        <w:spacing w:line="276" w:lineRule="auto"/>
        <w:jc w:val="both"/>
        <w:rPr>
          <w:rFonts w:ascii="Aptos Display" w:hAnsi="Aptos Display"/>
        </w:rPr>
      </w:pPr>
      <w:r w:rsidRPr="00E36077">
        <w:rPr>
          <w:rFonts w:ascii="Aptos Display" w:hAnsi="Aptos Display"/>
          <w:b/>
          <w:bCs/>
        </w:rPr>
        <w:t xml:space="preserve">Kryterium - doświadczenie zawodowe Koordynatora </w:t>
      </w:r>
      <w:r w:rsidR="00855F0E" w:rsidRPr="00E36077">
        <w:rPr>
          <w:rFonts w:ascii="Aptos Display" w:hAnsi="Aptos Display"/>
          <w:b/>
          <w:bCs/>
        </w:rPr>
        <w:t>projektu (</w:t>
      </w:r>
      <w:r w:rsidR="00B72ADF" w:rsidRPr="00E36077">
        <w:rPr>
          <w:rFonts w:ascii="Aptos Display" w:hAnsi="Aptos Display"/>
          <w:b/>
          <w:bCs/>
        </w:rPr>
        <w:t xml:space="preserve">Inżyniera </w:t>
      </w:r>
      <w:r w:rsidR="00855F0E" w:rsidRPr="00E36077">
        <w:rPr>
          <w:rFonts w:ascii="Aptos Display" w:hAnsi="Aptos Display"/>
          <w:b/>
          <w:bCs/>
        </w:rPr>
        <w:t>Ko</w:t>
      </w:r>
      <w:r w:rsidR="0036778D" w:rsidRPr="00E36077">
        <w:rPr>
          <w:rFonts w:ascii="Aptos Display" w:hAnsi="Aptos Display"/>
          <w:b/>
          <w:bCs/>
        </w:rPr>
        <w:t>ntraktu</w:t>
      </w:r>
      <w:r w:rsidR="00855F0E" w:rsidRPr="00E36077">
        <w:rPr>
          <w:rFonts w:ascii="Aptos Display" w:hAnsi="Aptos Display"/>
          <w:b/>
          <w:bCs/>
        </w:rPr>
        <w:t>)</w:t>
      </w:r>
      <w:r w:rsidR="0036778D" w:rsidRPr="00E36077">
        <w:rPr>
          <w:rFonts w:ascii="Aptos Display" w:hAnsi="Aptos Display"/>
          <w:b/>
          <w:bCs/>
        </w:rPr>
        <w:t xml:space="preserve"> </w:t>
      </w:r>
      <w:r w:rsidRPr="00E36077">
        <w:rPr>
          <w:rFonts w:ascii="Aptos Display" w:hAnsi="Aptos Display"/>
          <w:b/>
          <w:bCs/>
        </w:rPr>
        <w:t>(</w:t>
      </w:r>
      <w:r w:rsidR="00F06F9F" w:rsidRPr="00E36077">
        <w:rPr>
          <w:rFonts w:ascii="Aptos Display" w:hAnsi="Aptos Display"/>
          <w:b/>
          <w:bCs/>
        </w:rPr>
        <w:t>K</w:t>
      </w:r>
      <w:r w:rsidRPr="00E36077">
        <w:rPr>
          <w:rFonts w:ascii="Aptos Display" w:hAnsi="Aptos Display"/>
          <w:b/>
          <w:bCs/>
        </w:rPr>
        <w:t>): </w:t>
      </w:r>
      <w:r w:rsidRPr="00E36077">
        <w:rPr>
          <w:rFonts w:ascii="Aptos Display" w:hAnsi="Aptos Display"/>
        </w:rPr>
        <w:t> </w:t>
      </w:r>
    </w:p>
    <w:p w14:paraId="6BF05469" w14:textId="437258B6" w:rsidR="00014781" w:rsidRPr="00E36077" w:rsidRDefault="00014781" w:rsidP="00014781">
      <w:pPr>
        <w:spacing w:line="276" w:lineRule="auto"/>
        <w:textAlignment w:val="baseline"/>
        <w:rPr>
          <w:rFonts w:ascii="Aptos Display" w:hAnsi="Aptos Display"/>
        </w:rPr>
      </w:pPr>
      <w:r w:rsidRPr="00E36077">
        <w:rPr>
          <w:rFonts w:ascii="Aptos Display" w:hAnsi="Aptos Display"/>
        </w:rPr>
        <w:t>Mając na uwadze wymagania określone przez Zamawiającego w rozdziale XX UST 2 PKT 2 SWZ oświadczamy, że skierujemy do wykonania zamówienia: </w:t>
      </w:r>
    </w:p>
    <w:p w14:paraId="73308E87" w14:textId="6E2D3625" w:rsidR="00D24C56" w:rsidRPr="00E36077" w:rsidRDefault="00014781" w:rsidP="00847B94">
      <w:pPr>
        <w:spacing w:line="276" w:lineRule="auto"/>
        <w:jc w:val="both"/>
        <w:rPr>
          <w:rFonts w:ascii="Aptos Display" w:hAnsi="Aptos Display" w:cs="Arial"/>
        </w:rPr>
      </w:pPr>
      <w:r w:rsidRPr="00E36077">
        <w:rPr>
          <w:rFonts w:ascii="Aptos Display" w:hAnsi="Aptos Display"/>
        </w:rPr>
        <w:t>Pana/Panią </w:t>
      </w:r>
      <w:r w:rsidRPr="00E36077">
        <w:rPr>
          <w:rFonts w:ascii="Aptos Display" w:hAnsi="Aptos Display"/>
          <w:strike/>
        </w:rPr>
        <w:t xml:space="preserve"> </w:t>
      </w:r>
      <w:r w:rsidR="00A777B4" w:rsidRPr="00E36077">
        <w:rPr>
          <w:rFonts w:ascii="Aptos Display" w:hAnsi="Aptos Display"/>
        </w:rPr>
        <w:t xml:space="preserve"> </w:t>
      </w:r>
      <w:r w:rsidRPr="00E36077">
        <w:rPr>
          <w:rFonts w:ascii="Aptos Display" w:hAnsi="Aptos Display"/>
        </w:rPr>
        <w:t xml:space="preserve">…………………….. - </w:t>
      </w:r>
      <w:r w:rsidR="00D24C56" w:rsidRPr="00E36077">
        <w:rPr>
          <w:rFonts w:ascii="Aptos Display" w:hAnsi="Aptos Display" w:cs="Arial"/>
        </w:rPr>
        <w:t xml:space="preserve">która w okresie ostatnich 5 lat pełniła funkcję Inżyniera Kontraktu lub Inżyniera Projektu lub Inwestora Zastępczego nad </w:t>
      </w:r>
      <w:r w:rsidR="00847B94" w:rsidRPr="00E36077">
        <w:rPr>
          <w:rFonts w:ascii="Aptos Display" w:hAnsi="Aptos Display" w:cs="Arial"/>
        </w:rPr>
        <w:t>….</w:t>
      </w:r>
      <w:r w:rsidR="00937A49" w:rsidRPr="00E36077">
        <w:rPr>
          <w:rFonts w:ascii="Aptos Display" w:hAnsi="Aptos Display" w:cs="Arial"/>
        </w:rPr>
        <w:t xml:space="preserve"> </w:t>
      </w:r>
      <w:r w:rsidR="00E9101D" w:rsidRPr="00E36077">
        <w:rPr>
          <w:rFonts w:ascii="Aptos Display" w:hAnsi="Aptos Display" w:cs="Arial"/>
        </w:rPr>
        <w:t>z</w:t>
      </w:r>
      <w:r w:rsidR="00D24C56" w:rsidRPr="00E36077">
        <w:rPr>
          <w:rFonts w:ascii="Aptos Display" w:hAnsi="Aptos Display" w:cs="Arial"/>
        </w:rPr>
        <w:t>adani</w:t>
      </w:r>
      <w:r w:rsidR="00E9101D" w:rsidRPr="00E36077">
        <w:rPr>
          <w:rFonts w:ascii="Aptos Display" w:hAnsi="Aptos Display" w:cs="Arial"/>
        </w:rPr>
        <w:t>e</w:t>
      </w:r>
      <w:r w:rsidR="00847B94" w:rsidRPr="00E36077">
        <w:rPr>
          <w:rFonts w:ascii="Aptos Display" w:hAnsi="Aptos Display" w:cs="Arial"/>
        </w:rPr>
        <w:t>m</w:t>
      </w:r>
      <w:r w:rsidR="00E9101D" w:rsidRPr="00E36077">
        <w:rPr>
          <w:rFonts w:ascii="Aptos Display" w:hAnsi="Aptos Display" w:cs="Arial"/>
        </w:rPr>
        <w:t>/zadaniami</w:t>
      </w:r>
      <w:r w:rsidR="00363936" w:rsidRPr="00E36077">
        <w:rPr>
          <w:rFonts w:ascii="Aptos Display" w:hAnsi="Aptos Display" w:cs="Arial"/>
        </w:rPr>
        <w:t>*</w:t>
      </w:r>
      <w:r w:rsidR="00D24C56" w:rsidRPr="00E36077">
        <w:rPr>
          <w:rFonts w:ascii="Aptos Display" w:hAnsi="Aptos Display" w:cs="Arial"/>
        </w:rPr>
        <w:t xml:space="preserve"> współfinansowanym</w:t>
      </w:r>
      <w:r w:rsidR="00E9101D" w:rsidRPr="00E36077">
        <w:rPr>
          <w:rFonts w:ascii="Aptos Display" w:hAnsi="Aptos Display" w:cs="Arial"/>
        </w:rPr>
        <w:t>/i</w:t>
      </w:r>
      <w:r w:rsidR="00D24C56" w:rsidRPr="00E36077">
        <w:rPr>
          <w:rFonts w:ascii="Aptos Display" w:hAnsi="Aptos Display" w:cs="Arial"/>
        </w:rPr>
        <w:t xml:space="preserve"> ze środków zewnętrznych (dofinasowanym</w:t>
      </w:r>
      <w:r w:rsidR="00F50871" w:rsidRPr="00E36077">
        <w:rPr>
          <w:rFonts w:ascii="Aptos Display" w:hAnsi="Aptos Display" w:cs="Arial"/>
        </w:rPr>
        <w:t>/i</w:t>
      </w:r>
      <w:r w:rsidR="00D24C56" w:rsidRPr="00E36077">
        <w:rPr>
          <w:rFonts w:ascii="Aptos Display" w:hAnsi="Aptos Display" w:cs="Arial"/>
        </w:rPr>
        <w:t>) polegającej na budowie, przebudowie (rozbudowie) lub remoncie obiektu użyteczności publicznej o wartości inwestycji co najmniej 2.500.000,00 złotych</w:t>
      </w:r>
      <w:r w:rsidR="00F62372">
        <w:rPr>
          <w:rFonts w:ascii="Aptos Display" w:hAnsi="Aptos Display" w:cs="Arial"/>
        </w:rPr>
        <w:t xml:space="preserve"> tj. </w:t>
      </w:r>
    </w:p>
    <w:p w14:paraId="0FA764D9" w14:textId="77777777" w:rsidR="00014781" w:rsidRPr="00E36077" w:rsidRDefault="00014781" w:rsidP="00014781">
      <w:pPr>
        <w:spacing w:line="276" w:lineRule="auto"/>
        <w:ind w:left="720"/>
        <w:textAlignment w:val="baseline"/>
        <w:rPr>
          <w:rFonts w:ascii="Aptos Display" w:hAnsi="Aptos Display"/>
        </w:rPr>
      </w:pPr>
      <w:r w:rsidRPr="00E36077">
        <w:rPr>
          <w:rFonts w:ascii="Aptos Display" w:hAnsi="Aptos Display"/>
        </w:rPr>
        <w:t> </w:t>
      </w:r>
    </w:p>
    <w:tbl>
      <w:tblPr>
        <w:tblW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935"/>
        <w:gridCol w:w="2133"/>
        <w:gridCol w:w="2309"/>
      </w:tblGrid>
      <w:tr w:rsidR="00014781" w:rsidRPr="00E36077" w14:paraId="21AE8CC3" w14:textId="77777777" w:rsidTr="00FF1698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48A36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  <w:r w:rsidRPr="00E36077">
              <w:rPr>
                <w:rFonts w:ascii="Aptos Display" w:hAnsi="Aptos Display"/>
              </w:rPr>
              <w:t>Przedmiot zamówienia </w:t>
            </w:r>
          </w:p>
          <w:p w14:paraId="2BC707FE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  <w:r w:rsidRPr="00E36077">
              <w:rPr>
                <w:rFonts w:ascii="Aptos Display" w:hAnsi="Aptos Display"/>
              </w:rPr>
              <w:t>(nazwa projektu) 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8A74F7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  <w:r w:rsidRPr="00E36077">
              <w:rPr>
                <w:rFonts w:ascii="Aptos Display" w:hAnsi="Aptos Display"/>
              </w:rPr>
              <w:t>Wartość inwestycji  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5EB78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  <w:r w:rsidRPr="00E36077">
              <w:rPr>
                <w:rFonts w:ascii="Aptos Display" w:hAnsi="Aptos Display"/>
              </w:rPr>
              <w:t>Zamawiający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1715DD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  <w:r w:rsidRPr="00E36077">
              <w:rPr>
                <w:rFonts w:ascii="Aptos Display" w:hAnsi="Aptos Display"/>
              </w:rPr>
              <w:t xml:space="preserve">Podmiot, który zrealizował zamówienie </w:t>
            </w:r>
          </w:p>
        </w:tc>
      </w:tr>
      <w:tr w:rsidR="00014781" w:rsidRPr="00E36077" w14:paraId="4E4CF803" w14:textId="77777777" w:rsidTr="00FF1698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AE7A3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52709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87C4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06203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</w:tr>
      <w:tr w:rsidR="00014781" w:rsidRPr="00E36077" w14:paraId="214287E7" w14:textId="77777777" w:rsidTr="00FF1698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36CA5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BE2D0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91C8D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94902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</w:tr>
      <w:tr w:rsidR="00014781" w:rsidRPr="00E36077" w14:paraId="6D7CDEC6" w14:textId="77777777" w:rsidTr="00FF1698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468E9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96AC3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1BCEB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94370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</w:tr>
      <w:tr w:rsidR="00014781" w:rsidRPr="00E36077" w14:paraId="6EC11D96" w14:textId="77777777" w:rsidTr="00FF1698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B4FE2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477FB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B9AB9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B6A13" w14:textId="77777777" w:rsidR="00014781" w:rsidRPr="00E36077" w:rsidRDefault="00014781" w:rsidP="00014781">
            <w:pPr>
              <w:spacing w:line="276" w:lineRule="auto"/>
              <w:jc w:val="center"/>
              <w:textAlignment w:val="baseline"/>
              <w:rPr>
                <w:rFonts w:ascii="Aptos Display" w:hAnsi="Aptos Display"/>
              </w:rPr>
            </w:pPr>
          </w:p>
        </w:tc>
      </w:tr>
    </w:tbl>
    <w:p w14:paraId="21DEC4C0" w14:textId="77777777" w:rsidR="00014781" w:rsidRPr="00E36077" w:rsidRDefault="00014781" w:rsidP="00FF0E16">
      <w:pPr>
        <w:jc w:val="both"/>
        <w:rPr>
          <w:rFonts w:ascii="Aptos Display" w:hAnsi="Aptos Display"/>
          <w:b/>
        </w:rPr>
      </w:pPr>
    </w:p>
    <w:p w14:paraId="6DC3ACFB" w14:textId="3A3DA69D" w:rsidR="00792148" w:rsidRPr="00E36077" w:rsidRDefault="00792148" w:rsidP="00792148">
      <w:pPr>
        <w:spacing w:line="276" w:lineRule="auto"/>
        <w:ind w:right="13"/>
        <w:rPr>
          <w:rFonts w:ascii="Aptos Display" w:hAnsi="Aptos Display"/>
        </w:rPr>
      </w:pPr>
      <w:r w:rsidRPr="00E36077">
        <w:rPr>
          <w:rFonts w:ascii="Aptos Display" w:hAnsi="Aptos Display"/>
        </w:rPr>
        <w:t xml:space="preserve">UWAGA: Ocena kryterium zostanie dokonana na podstawie złożonego wraz z ofertą Załącznika nr 8. Załącznik nr 8 nie podlega uzupełnieniu. W przypadku niezłożenia załącznika nr 8 - oferta otrzyma 0 pkt  </w:t>
      </w:r>
    </w:p>
    <w:p w14:paraId="28770FCD" w14:textId="77777777" w:rsidR="00F75899" w:rsidRPr="00E36077" w:rsidRDefault="00F75899" w:rsidP="00FF0E16">
      <w:pPr>
        <w:pStyle w:val="Tekstpodstawowy32"/>
        <w:jc w:val="both"/>
        <w:rPr>
          <w:rFonts w:ascii="Aptos Display" w:hAnsi="Aptos Display"/>
          <w:strike/>
          <w:szCs w:val="24"/>
        </w:rPr>
      </w:pPr>
    </w:p>
    <w:p w14:paraId="232F0742" w14:textId="77777777" w:rsidR="00DF747A" w:rsidRPr="00E36077" w:rsidRDefault="00DF747A" w:rsidP="00DF747A">
      <w:pPr>
        <w:pStyle w:val="Tekstpodstawowy3"/>
        <w:jc w:val="both"/>
        <w:rPr>
          <w:rFonts w:ascii="Aptos Display" w:hAnsi="Aptos Display"/>
          <w:b w:val="0"/>
          <w:bCs w:val="0"/>
          <w:sz w:val="24"/>
        </w:rPr>
      </w:pPr>
      <w:r w:rsidRPr="00E36077">
        <w:rPr>
          <w:rFonts w:ascii="Aptos Display" w:hAnsi="Aptos Display"/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65"/>
        <w:gridCol w:w="3142"/>
        <w:gridCol w:w="2965"/>
      </w:tblGrid>
      <w:tr w:rsidR="00274704" w:rsidRPr="00E36077" w14:paraId="36743CCD" w14:textId="77777777" w:rsidTr="003C49CF">
        <w:tc>
          <w:tcPr>
            <w:tcW w:w="3259" w:type="dxa"/>
          </w:tcPr>
          <w:p w14:paraId="36743CCA" w14:textId="77777777" w:rsidR="00274704" w:rsidRPr="00E36077" w:rsidRDefault="00274704" w:rsidP="003C49CF">
            <w:pPr>
              <w:spacing w:line="276" w:lineRule="auto"/>
              <w:rPr>
                <w:rFonts w:ascii="Aptos Display" w:hAnsi="Aptos Display"/>
              </w:rPr>
            </w:pPr>
          </w:p>
        </w:tc>
        <w:tc>
          <w:tcPr>
            <w:tcW w:w="3259" w:type="dxa"/>
          </w:tcPr>
          <w:p w14:paraId="36743CCB" w14:textId="77777777" w:rsidR="00274704" w:rsidRPr="00E36077" w:rsidRDefault="00274704" w:rsidP="003C49CF">
            <w:pPr>
              <w:spacing w:line="276" w:lineRule="auto"/>
              <w:rPr>
                <w:rFonts w:ascii="Aptos Display" w:hAnsi="Aptos Display"/>
              </w:rPr>
            </w:pPr>
          </w:p>
        </w:tc>
        <w:tc>
          <w:tcPr>
            <w:tcW w:w="3260" w:type="dxa"/>
          </w:tcPr>
          <w:p w14:paraId="36743CCC" w14:textId="77777777" w:rsidR="00274704" w:rsidRPr="00E36077" w:rsidRDefault="00274704" w:rsidP="003C49CF">
            <w:pPr>
              <w:spacing w:line="276" w:lineRule="auto"/>
              <w:rPr>
                <w:rFonts w:ascii="Aptos Display" w:hAnsi="Aptos Display"/>
              </w:rPr>
            </w:pPr>
          </w:p>
        </w:tc>
      </w:tr>
      <w:tr w:rsidR="00274704" w:rsidRPr="00E36077" w14:paraId="36743CD1" w14:textId="77777777" w:rsidTr="003C49CF">
        <w:tc>
          <w:tcPr>
            <w:tcW w:w="3259" w:type="dxa"/>
          </w:tcPr>
          <w:p w14:paraId="36743CCE" w14:textId="17E339BD" w:rsidR="00274704" w:rsidRPr="00E36077" w:rsidRDefault="00274704" w:rsidP="003C49CF">
            <w:pPr>
              <w:spacing w:line="276" w:lineRule="auto"/>
              <w:rPr>
                <w:rFonts w:ascii="Aptos Display" w:hAnsi="Aptos Display"/>
                <w:strike/>
              </w:rPr>
            </w:pPr>
          </w:p>
        </w:tc>
        <w:tc>
          <w:tcPr>
            <w:tcW w:w="3259" w:type="dxa"/>
          </w:tcPr>
          <w:tbl>
            <w:tblPr>
              <w:tblpPr w:leftFromText="141" w:rightFromText="141" w:vertAnchor="text" w:horzAnchor="page" w:tblpX="2191" w:tblpY="-1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926"/>
            </w:tblGrid>
            <w:tr w:rsidR="00E36077" w:rsidRPr="00E36077" w14:paraId="2D1FAD12" w14:textId="77777777" w:rsidTr="00E36077">
              <w:tc>
                <w:tcPr>
                  <w:tcW w:w="2926" w:type="dxa"/>
                </w:tcPr>
                <w:p w14:paraId="41DF4F93" w14:textId="66E9E29F" w:rsidR="00E36077" w:rsidRPr="00E36077" w:rsidRDefault="00E36077" w:rsidP="00E36077">
                  <w:pPr>
                    <w:spacing w:line="276" w:lineRule="auto"/>
                    <w:rPr>
                      <w:rFonts w:ascii="Aptos Display" w:hAnsi="Aptos Display"/>
                      <w:i/>
                    </w:rPr>
                  </w:pPr>
                  <w:r w:rsidRPr="00E36077">
                    <w:rPr>
                      <w:rFonts w:ascii="Aptos Display" w:hAnsi="Aptos Display"/>
                      <w:i/>
                    </w:rPr>
                    <w:t>(podpis Wykonawcy lub osoby uprawnionej do</w:t>
                  </w:r>
                  <w:r w:rsidRPr="00E36077">
                    <w:rPr>
                      <w:rFonts w:ascii="Aptos Display" w:hAnsi="Aptos Display"/>
                      <w:i/>
                      <w:strike/>
                    </w:rPr>
                    <w:t xml:space="preserve"> </w:t>
                  </w:r>
                  <w:r w:rsidRPr="00E36077">
                    <w:rPr>
                      <w:rFonts w:ascii="Aptos Display" w:hAnsi="Aptos Display"/>
                      <w:i/>
                    </w:rPr>
                    <w:t>reprezentowania</w:t>
                  </w:r>
                  <w:r>
                    <w:rPr>
                      <w:rFonts w:ascii="Aptos Display" w:hAnsi="Aptos Display"/>
                      <w:i/>
                    </w:rPr>
                    <w:t xml:space="preserve"> </w:t>
                  </w:r>
                  <w:r w:rsidRPr="00E36077">
                    <w:rPr>
                      <w:rFonts w:ascii="Aptos Display" w:hAnsi="Aptos Display"/>
                      <w:i/>
                    </w:rPr>
                    <w:t>Wykonaw</w:t>
                  </w:r>
                  <w:r>
                    <w:rPr>
                      <w:rFonts w:ascii="Aptos Display" w:hAnsi="Aptos Display"/>
                      <w:i/>
                    </w:rPr>
                    <w:t>cy</w:t>
                  </w:r>
                  <w:r w:rsidRPr="00E36077">
                    <w:rPr>
                      <w:rFonts w:ascii="Aptos Display" w:hAnsi="Aptos Display"/>
                      <w:i/>
                    </w:rPr>
                    <w:t>)</w:t>
                  </w:r>
                </w:p>
                <w:p w14:paraId="2B45BAE5" w14:textId="77777777" w:rsidR="00E36077" w:rsidRPr="00E36077" w:rsidRDefault="00E36077" w:rsidP="00E36077">
                  <w:pPr>
                    <w:spacing w:line="276" w:lineRule="auto"/>
                    <w:rPr>
                      <w:rFonts w:ascii="Aptos Display" w:hAnsi="Aptos Display"/>
                    </w:rPr>
                  </w:pPr>
                </w:p>
              </w:tc>
            </w:tr>
          </w:tbl>
          <w:p w14:paraId="36743CCF" w14:textId="0F505540" w:rsidR="00274704" w:rsidRPr="00E36077" w:rsidRDefault="00274704" w:rsidP="003C49CF">
            <w:pPr>
              <w:spacing w:line="276" w:lineRule="auto"/>
              <w:rPr>
                <w:rFonts w:ascii="Aptos Display" w:hAnsi="Aptos Display"/>
                <w:strike/>
              </w:rPr>
            </w:pPr>
          </w:p>
        </w:tc>
        <w:tc>
          <w:tcPr>
            <w:tcW w:w="3260" w:type="dxa"/>
          </w:tcPr>
          <w:p w14:paraId="36743CD0" w14:textId="29E33A46" w:rsidR="00ED76AD" w:rsidRPr="00E36077" w:rsidRDefault="00ED76AD" w:rsidP="003C49CF">
            <w:pPr>
              <w:spacing w:line="276" w:lineRule="auto"/>
              <w:jc w:val="center"/>
              <w:rPr>
                <w:rFonts w:ascii="Aptos Display" w:hAnsi="Aptos Display"/>
              </w:rPr>
            </w:pPr>
          </w:p>
        </w:tc>
      </w:tr>
    </w:tbl>
    <w:p w14:paraId="36743CD6" w14:textId="0BC938D2" w:rsidR="00274704" w:rsidRPr="00E36077" w:rsidRDefault="00274704" w:rsidP="00D04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Aptos Display" w:hAnsi="Aptos Display"/>
        </w:rPr>
      </w:pPr>
      <w:r w:rsidRPr="00E36077">
        <w:rPr>
          <w:rFonts w:ascii="Aptos Display" w:hAnsi="Aptos Display"/>
          <w:b/>
        </w:rPr>
        <w:lastRenderedPageBreak/>
        <w:t>UWAGA: DOKUMENT NALEŻY PODPISAC KWALIFIKOWANYM PODPISEM ELEKTRONICZNYM</w:t>
      </w:r>
      <w:r w:rsidR="005A378B" w:rsidRPr="00E36077">
        <w:rPr>
          <w:rFonts w:ascii="Aptos Display" w:hAnsi="Aptos Display"/>
          <w:b/>
        </w:rPr>
        <w:t xml:space="preserve"> </w:t>
      </w:r>
      <w:r w:rsidR="00B72ADF" w:rsidRPr="00E36077">
        <w:rPr>
          <w:rFonts w:ascii="Aptos Display" w:hAnsi="Aptos Display"/>
          <w:b/>
        </w:rPr>
        <w:t xml:space="preserve"> </w:t>
      </w:r>
      <w:r w:rsidR="00C40C7C" w:rsidRPr="00E36077">
        <w:rPr>
          <w:rFonts w:ascii="Aptos Display" w:hAnsi="Aptos Display"/>
          <w:b/>
        </w:rPr>
        <w:t xml:space="preserve">LUB </w:t>
      </w:r>
      <w:r w:rsidR="00B72ADF" w:rsidRPr="00E36077">
        <w:rPr>
          <w:rFonts w:ascii="Aptos Display" w:hAnsi="Aptos Display"/>
          <w:b/>
        </w:rPr>
        <w:t xml:space="preserve"> </w:t>
      </w:r>
      <w:r w:rsidRPr="00E36077">
        <w:rPr>
          <w:rFonts w:ascii="Aptos Display" w:hAnsi="Aptos Display"/>
          <w:b/>
        </w:rPr>
        <w:t>PODPISEM ZAUFANYM LUB PODPISEM OSOBISTY</w:t>
      </w:r>
      <w:r w:rsidR="00D04811" w:rsidRPr="00E36077">
        <w:rPr>
          <w:rFonts w:ascii="Aptos Display" w:hAnsi="Aptos Display"/>
          <w:b/>
        </w:rPr>
        <w:t>M</w:t>
      </w:r>
    </w:p>
    <w:sectPr w:rsidR="00274704" w:rsidRPr="00E360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55A6F" w14:textId="77777777" w:rsidR="006F30A6" w:rsidRDefault="006F30A6" w:rsidP="00D04811">
      <w:r>
        <w:separator/>
      </w:r>
    </w:p>
  </w:endnote>
  <w:endnote w:type="continuationSeparator" w:id="0">
    <w:p w14:paraId="2E57FD5A" w14:textId="77777777" w:rsidR="006F30A6" w:rsidRDefault="006F30A6" w:rsidP="00D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44A7E" w14:textId="77777777" w:rsidR="006F30A6" w:rsidRDefault="006F30A6" w:rsidP="00D04811">
      <w:r>
        <w:separator/>
      </w:r>
    </w:p>
  </w:footnote>
  <w:footnote w:type="continuationSeparator" w:id="0">
    <w:p w14:paraId="143948C4" w14:textId="77777777" w:rsidR="006F30A6" w:rsidRDefault="006F30A6" w:rsidP="00D04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AC406" w14:textId="08ECD7C3" w:rsidR="007B4133" w:rsidRDefault="007B413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1E06DF" wp14:editId="6625BDC9">
          <wp:simplePos x="0" y="0"/>
          <wp:positionH relativeFrom="column">
            <wp:posOffset>-90170</wp:posOffset>
          </wp:positionH>
          <wp:positionV relativeFrom="paragraph">
            <wp:posOffset>-268605</wp:posOffset>
          </wp:positionV>
          <wp:extent cx="5759450" cy="608965"/>
          <wp:effectExtent l="0" t="0" r="0" b="635"/>
          <wp:wrapNone/>
          <wp:docPr id="206665525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665525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B08C2"/>
    <w:multiLevelType w:val="hybridMultilevel"/>
    <w:tmpl w:val="4254FC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991E42"/>
    <w:multiLevelType w:val="hybridMultilevel"/>
    <w:tmpl w:val="D7F44E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4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8041964">
    <w:abstractNumId w:val="3"/>
  </w:num>
  <w:num w:numId="2" w16cid:durableId="1856846396">
    <w:abstractNumId w:val="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486372">
    <w:abstractNumId w:val="4"/>
  </w:num>
  <w:num w:numId="4" w16cid:durableId="355084373">
    <w:abstractNumId w:val="2"/>
  </w:num>
  <w:num w:numId="5" w16cid:durableId="820270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012E2F"/>
    <w:rsid w:val="00014781"/>
    <w:rsid w:val="0004148C"/>
    <w:rsid w:val="00051065"/>
    <w:rsid w:val="00091F87"/>
    <w:rsid w:val="00097C8C"/>
    <w:rsid w:val="000A076B"/>
    <w:rsid w:val="000B4872"/>
    <w:rsid w:val="000D45A5"/>
    <w:rsid w:val="000D63F0"/>
    <w:rsid w:val="000F4284"/>
    <w:rsid w:val="001206A3"/>
    <w:rsid w:val="001263FC"/>
    <w:rsid w:val="00132F27"/>
    <w:rsid w:val="00135C55"/>
    <w:rsid w:val="00140FB7"/>
    <w:rsid w:val="00143B6B"/>
    <w:rsid w:val="001474DF"/>
    <w:rsid w:val="00170F76"/>
    <w:rsid w:val="0017366C"/>
    <w:rsid w:val="0017496B"/>
    <w:rsid w:val="00184510"/>
    <w:rsid w:val="00194443"/>
    <w:rsid w:val="001C6729"/>
    <w:rsid w:val="001C722C"/>
    <w:rsid w:val="001E28F0"/>
    <w:rsid w:val="00221852"/>
    <w:rsid w:val="002225ED"/>
    <w:rsid w:val="00227FAE"/>
    <w:rsid w:val="00242F6E"/>
    <w:rsid w:val="00255640"/>
    <w:rsid w:val="00274704"/>
    <w:rsid w:val="00292142"/>
    <w:rsid w:val="00297AB8"/>
    <w:rsid w:val="002A0659"/>
    <w:rsid w:val="002D421F"/>
    <w:rsid w:val="0031451B"/>
    <w:rsid w:val="003204A0"/>
    <w:rsid w:val="00327193"/>
    <w:rsid w:val="0035210E"/>
    <w:rsid w:val="00363936"/>
    <w:rsid w:val="0036778D"/>
    <w:rsid w:val="003766E1"/>
    <w:rsid w:val="0039555A"/>
    <w:rsid w:val="003A008C"/>
    <w:rsid w:val="003F1890"/>
    <w:rsid w:val="0042505F"/>
    <w:rsid w:val="004314BA"/>
    <w:rsid w:val="00462089"/>
    <w:rsid w:val="00470652"/>
    <w:rsid w:val="004915DE"/>
    <w:rsid w:val="004A30D1"/>
    <w:rsid w:val="004B346C"/>
    <w:rsid w:val="004B44A4"/>
    <w:rsid w:val="004F5371"/>
    <w:rsid w:val="004F76E0"/>
    <w:rsid w:val="005147E5"/>
    <w:rsid w:val="00524C4A"/>
    <w:rsid w:val="005452BC"/>
    <w:rsid w:val="005514ED"/>
    <w:rsid w:val="00584A0D"/>
    <w:rsid w:val="005A1150"/>
    <w:rsid w:val="005A378B"/>
    <w:rsid w:val="005B382E"/>
    <w:rsid w:val="005C7A90"/>
    <w:rsid w:val="005D60CB"/>
    <w:rsid w:val="005E1420"/>
    <w:rsid w:val="00617E07"/>
    <w:rsid w:val="00625F9C"/>
    <w:rsid w:val="00633EA0"/>
    <w:rsid w:val="00642444"/>
    <w:rsid w:val="00660534"/>
    <w:rsid w:val="0068436A"/>
    <w:rsid w:val="006E2738"/>
    <w:rsid w:val="006E3B5E"/>
    <w:rsid w:val="006E7D06"/>
    <w:rsid w:val="006F30A6"/>
    <w:rsid w:val="00713205"/>
    <w:rsid w:val="00752D86"/>
    <w:rsid w:val="00770AE6"/>
    <w:rsid w:val="007747A8"/>
    <w:rsid w:val="00792148"/>
    <w:rsid w:val="00794805"/>
    <w:rsid w:val="007B31DF"/>
    <w:rsid w:val="007B4133"/>
    <w:rsid w:val="008007A3"/>
    <w:rsid w:val="0080516C"/>
    <w:rsid w:val="00817903"/>
    <w:rsid w:val="00821C51"/>
    <w:rsid w:val="008320C4"/>
    <w:rsid w:val="008474B8"/>
    <w:rsid w:val="00847B94"/>
    <w:rsid w:val="00855F0E"/>
    <w:rsid w:val="00871A9D"/>
    <w:rsid w:val="008A5404"/>
    <w:rsid w:val="008A611D"/>
    <w:rsid w:val="008D3176"/>
    <w:rsid w:val="008E7ED2"/>
    <w:rsid w:val="00911463"/>
    <w:rsid w:val="00913808"/>
    <w:rsid w:val="00937A49"/>
    <w:rsid w:val="00970334"/>
    <w:rsid w:val="00976865"/>
    <w:rsid w:val="00982BC6"/>
    <w:rsid w:val="00982D5C"/>
    <w:rsid w:val="0099276A"/>
    <w:rsid w:val="009D5A46"/>
    <w:rsid w:val="009F6ABB"/>
    <w:rsid w:val="009F6C31"/>
    <w:rsid w:val="00A03881"/>
    <w:rsid w:val="00A117FE"/>
    <w:rsid w:val="00A17775"/>
    <w:rsid w:val="00A354B8"/>
    <w:rsid w:val="00A44596"/>
    <w:rsid w:val="00A44F1A"/>
    <w:rsid w:val="00A61D4C"/>
    <w:rsid w:val="00A66FF7"/>
    <w:rsid w:val="00A72D49"/>
    <w:rsid w:val="00A734D7"/>
    <w:rsid w:val="00A777B4"/>
    <w:rsid w:val="00A93EB7"/>
    <w:rsid w:val="00AA6165"/>
    <w:rsid w:val="00AC1353"/>
    <w:rsid w:val="00AC333E"/>
    <w:rsid w:val="00AD1CC7"/>
    <w:rsid w:val="00AD4675"/>
    <w:rsid w:val="00AF7848"/>
    <w:rsid w:val="00B14FDE"/>
    <w:rsid w:val="00B27766"/>
    <w:rsid w:val="00B557BD"/>
    <w:rsid w:val="00B72ADF"/>
    <w:rsid w:val="00B81069"/>
    <w:rsid w:val="00BB0158"/>
    <w:rsid w:val="00BC7FA7"/>
    <w:rsid w:val="00BE565B"/>
    <w:rsid w:val="00BF0AB1"/>
    <w:rsid w:val="00C2109E"/>
    <w:rsid w:val="00C32DFB"/>
    <w:rsid w:val="00C40C7C"/>
    <w:rsid w:val="00C60E2D"/>
    <w:rsid w:val="00C6695C"/>
    <w:rsid w:val="00C72F83"/>
    <w:rsid w:val="00C80C79"/>
    <w:rsid w:val="00C81128"/>
    <w:rsid w:val="00C822CA"/>
    <w:rsid w:val="00C91778"/>
    <w:rsid w:val="00C9362D"/>
    <w:rsid w:val="00C96B92"/>
    <w:rsid w:val="00CC31B6"/>
    <w:rsid w:val="00CD3EED"/>
    <w:rsid w:val="00CD73A3"/>
    <w:rsid w:val="00D04811"/>
    <w:rsid w:val="00D048C5"/>
    <w:rsid w:val="00D05DE4"/>
    <w:rsid w:val="00D24C56"/>
    <w:rsid w:val="00D26E0A"/>
    <w:rsid w:val="00D64124"/>
    <w:rsid w:val="00D73924"/>
    <w:rsid w:val="00D753BC"/>
    <w:rsid w:val="00DA55EF"/>
    <w:rsid w:val="00DC1A3D"/>
    <w:rsid w:val="00DC459B"/>
    <w:rsid w:val="00DC62AE"/>
    <w:rsid w:val="00DC6CAF"/>
    <w:rsid w:val="00DE6486"/>
    <w:rsid w:val="00DF747A"/>
    <w:rsid w:val="00E13252"/>
    <w:rsid w:val="00E160C7"/>
    <w:rsid w:val="00E166D4"/>
    <w:rsid w:val="00E303E7"/>
    <w:rsid w:val="00E36077"/>
    <w:rsid w:val="00E46CA5"/>
    <w:rsid w:val="00E53A4F"/>
    <w:rsid w:val="00E64C09"/>
    <w:rsid w:val="00E72A8F"/>
    <w:rsid w:val="00E9101D"/>
    <w:rsid w:val="00ED5265"/>
    <w:rsid w:val="00ED76AD"/>
    <w:rsid w:val="00EE6A02"/>
    <w:rsid w:val="00EF1D6B"/>
    <w:rsid w:val="00EF377F"/>
    <w:rsid w:val="00F0385A"/>
    <w:rsid w:val="00F06F9F"/>
    <w:rsid w:val="00F10909"/>
    <w:rsid w:val="00F11E1B"/>
    <w:rsid w:val="00F37464"/>
    <w:rsid w:val="00F50871"/>
    <w:rsid w:val="00F600E8"/>
    <w:rsid w:val="00F62372"/>
    <w:rsid w:val="00F66F35"/>
    <w:rsid w:val="00F75899"/>
    <w:rsid w:val="00F84B3C"/>
    <w:rsid w:val="00FA3786"/>
    <w:rsid w:val="00FB7F21"/>
    <w:rsid w:val="00FC23C5"/>
    <w:rsid w:val="00FE0334"/>
    <w:rsid w:val="00FF0114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43C76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E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E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FF0E16"/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FF0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CW_Lista,wypunktowanie,normalny tekst,Nagłowek 3,Preambuła,Kolorowa lista — akcent 11,Dot pt,Recommendation,List Paragrap"/>
    <w:basedOn w:val="Normalny"/>
    <w:link w:val="AkapitzlistZnak"/>
    <w:uiPriority w:val="34"/>
    <w:qFormat/>
    <w:rsid w:val="00A44F1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766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wypunktowanie Znak,normalny tekst Znak,Nagłowek 3 Znak"/>
    <w:link w:val="Akapitzlist"/>
    <w:uiPriority w:val="34"/>
    <w:qFormat/>
    <w:locked/>
    <w:rsid w:val="00D24C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 Zmyślona</cp:lastModifiedBy>
  <cp:revision>23</cp:revision>
  <dcterms:created xsi:type="dcterms:W3CDTF">2025-09-23T10:41:00Z</dcterms:created>
  <dcterms:modified xsi:type="dcterms:W3CDTF">2026-01-12T11:14:00Z</dcterms:modified>
</cp:coreProperties>
</file>